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70" w:rsidRDefault="00222170" w:rsidP="005569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83">
        <w:rPr>
          <w:rFonts w:ascii="Times New Roman" w:hAnsi="Times New Roman" w:cs="Times New Roman"/>
          <w:b/>
          <w:sz w:val="32"/>
          <w:szCs w:val="28"/>
        </w:rPr>
        <w:t>Методика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694E" w:rsidRDefault="00222170" w:rsidP="005569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170">
        <w:rPr>
          <w:rFonts w:ascii="Times New Roman" w:hAnsi="Times New Roman" w:cs="Times New Roman"/>
          <w:b/>
          <w:sz w:val="28"/>
          <w:szCs w:val="28"/>
        </w:rPr>
        <w:t xml:space="preserve">исследования качества </w:t>
      </w:r>
      <w:r>
        <w:rPr>
          <w:rFonts w:ascii="Times New Roman" w:hAnsi="Times New Roman" w:cs="Times New Roman"/>
          <w:b/>
          <w:sz w:val="28"/>
          <w:szCs w:val="28"/>
        </w:rPr>
        <w:t>знаний учащихся и уровня о</w:t>
      </w:r>
      <w:r w:rsidRPr="00222170">
        <w:rPr>
          <w:rFonts w:ascii="Times New Roman" w:hAnsi="Times New Roman" w:cs="Times New Roman"/>
          <w:b/>
          <w:sz w:val="28"/>
          <w:szCs w:val="28"/>
        </w:rPr>
        <w:t xml:space="preserve">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 w:rsidR="001D36B4">
        <w:rPr>
          <w:rFonts w:ascii="Times New Roman" w:hAnsi="Times New Roman" w:cs="Times New Roman"/>
          <w:b/>
          <w:sz w:val="28"/>
          <w:szCs w:val="28"/>
        </w:rPr>
        <w:t>обще</w:t>
      </w:r>
      <w:r w:rsidRPr="00222170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170" w:rsidRDefault="00222170" w:rsidP="005569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170">
        <w:rPr>
          <w:rFonts w:ascii="Times New Roman" w:hAnsi="Times New Roman" w:cs="Times New Roman"/>
          <w:b/>
          <w:sz w:val="28"/>
          <w:szCs w:val="28"/>
        </w:rPr>
        <w:t xml:space="preserve">«Изучаем английский вместе»  </w:t>
      </w:r>
    </w:p>
    <w:p w:rsidR="0055694E" w:rsidRDefault="0055694E" w:rsidP="005569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94E" w:rsidRPr="00653D94" w:rsidRDefault="0055694E" w:rsidP="0055694E">
      <w:pPr>
        <w:spacing w:after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682DE6" w:rsidRPr="008A58F3" w:rsidRDefault="00682DE6">
      <w:pPr>
        <w:rPr>
          <w:rFonts w:ascii="Times New Roman" w:hAnsi="Times New Roman" w:cs="Times New Roman"/>
          <w:sz w:val="28"/>
          <w:szCs w:val="28"/>
        </w:rPr>
      </w:pPr>
      <w:r w:rsidRPr="008A58F3">
        <w:rPr>
          <w:rFonts w:ascii="Times New Roman" w:hAnsi="Times New Roman" w:cs="Times New Roman"/>
          <w:sz w:val="28"/>
          <w:szCs w:val="28"/>
        </w:rPr>
        <w:t>Для оценки уровня освоения программы за определенный период (полугодие, год)</w:t>
      </w:r>
      <w:r w:rsidR="003C18A1" w:rsidRPr="008A58F3">
        <w:rPr>
          <w:rFonts w:ascii="Times New Roman" w:hAnsi="Times New Roman" w:cs="Times New Roman"/>
          <w:sz w:val="28"/>
          <w:szCs w:val="28"/>
        </w:rPr>
        <w:t xml:space="preserve"> применяется информационная карта освоения программы каждым </w:t>
      </w:r>
      <w:r w:rsidR="008A58F3">
        <w:rPr>
          <w:rFonts w:ascii="Times New Roman" w:hAnsi="Times New Roman" w:cs="Times New Roman"/>
          <w:sz w:val="28"/>
          <w:szCs w:val="28"/>
        </w:rPr>
        <w:t>учащимся</w:t>
      </w:r>
      <w:r w:rsidR="003C18A1" w:rsidRPr="008A58F3">
        <w:rPr>
          <w:rFonts w:ascii="Times New Roman" w:hAnsi="Times New Roman" w:cs="Times New Roman"/>
          <w:sz w:val="28"/>
          <w:szCs w:val="28"/>
        </w:rPr>
        <w:t>. Педагог оценивает результаты освоения программы по нескольким критериям: опыт освоения теории, опыт освоения практической деятельности, опыт творческой деятельности.</w:t>
      </w:r>
      <w:r w:rsidR="003C0F9B" w:rsidRPr="008A58F3">
        <w:rPr>
          <w:rFonts w:ascii="Times New Roman" w:hAnsi="Times New Roman" w:cs="Times New Roman"/>
          <w:sz w:val="28"/>
          <w:szCs w:val="28"/>
        </w:rPr>
        <w:t xml:space="preserve"> Затем педагог опр</w:t>
      </w:r>
      <w:r w:rsidR="0055694E">
        <w:rPr>
          <w:rFonts w:ascii="Times New Roman" w:hAnsi="Times New Roman" w:cs="Times New Roman"/>
          <w:sz w:val="28"/>
          <w:szCs w:val="28"/>
        </w:rPr>
        <w:t>еделяет средний % о</w:t>
      </w:r>
      <w:r w:rsidR="003C0F9B" w:rsidRPr="008A58F3">
        <w:rPr>
          <w:rFonts w:ascii="Times New Roman" w:hAnsi="Times New Roman" w:cs="Times New Roman"/>
          <w:sz w:val="28"/>
          <w:szCs w:val="28"/>
        </w:rPr>
        <w:t xml:space="preserve">своения </w:t>
      </w:r>
      <w:r w:rsidR="0055694E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1D36B4">
        <w:rPr>
          <w:rFonts w:ascii="Times New Roman" w:hAnsi="Times New Roman" w:cs="Times New Roman"/>
          <w:sz w:val="28"/>
          <w:szCs w:val="28"/>
        </w:rPr>
        <w:t>обще</w:t>
      </w:r>
      <w:r w:rsidR="003C0F9B" w:rsidRPr="008A58F3">
        <w:rPr>
          <w:rFonts w:ascii="Times New Roman" w:hAnsi="Times New Roman" w:cs="Times New Roman"/>
          <w:sz w:val="28"/>
          <w:szCs w:val="28"/>
        </w:rPr>
        <w:t>образовательной программы каждой группы и делает соответствующие выводы.</w:t>
      </w:r>
    </w:p>
    <w:p w:rsidR="0055694E" w:rsidRDefault="003C18A1" w:rsidP="00556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8F3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</w:t>
      </w:r>
    </w:p>
    <w:p w:rsidR="003C18A1" w:rsidRPr="008A58F3" w:rsidRDefault="003C18A1" w:rsidP="0055694E">
      <w:pPr>
        <w:rPr>
          <w:rFonts w:ascii="Times New Roman" w:hAnsi="Times New Roman" w:cs="Times New Roman"/>
          <w:sz w:val="28"/>
          <w:szCs w:val="28"/>
        </w:rPr>
      </w:pPr>
      <w:r w:rsidRPr="008A58F3">
        <w:rPr>
          <w:rFonts w:ascii="Times New Roman" w:hAnsi="Times New Roman" w:cs="Times New Roman"/>
          <w:sz w:val="28"/>
          <w:szCs w:val="28"/>
        </w:rPr>
        <w:t>Клуб «</w:t>
      </w:r>
      <w:r w:rsidRPr="008A58F3">
        <w:rPr>
          <w:rFonts w:ascii="Times New Roman" w:hAnsi="Times New Roman" w:cs="Times New Roman"/>
          <w:sz w:val="28"/>
          <w:szCs w:val="28"/>
          <w:lang w:val="en-US"/>
        </w:rPr>
        <w:t>Enjoy</w:t>
      </w:r>
      <w:r w:rsidRPr="008A58F3">
        <w:rPr>
          <w:rFonts w:ascii="Times New Roman" w:hAnsi="Times New Roman" w:cs="Times New Roman"/>
          <w:sz w:val="28"/>
          <w:szCs w:val="28"/>
        </w:rPr>
        <w:t xml:space="preserve"> </w:t>
      </w:r>
      <w:r w:rsidRPr="008A58F3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8A58F3">
        <w:rPr>
          <w:rFonts w:ascii="Times New Roman" w:hAnsi="Times New Roman" w:cs="Times New Roman"/>
          <w:sz w:val="28"/>
          <w:szCs w:val="28"/>
        </w:rPr>
        <w:t>»</w:t>
      </w:r>
    </w:p>
    <w:p w:rsidR="003C18A1" w:rsidRPr="008A58F3" w:rsidRDefault="003C18A1" w:rsidP="003C18A1">
      <w:pPr>
        <w:rPr>
          <w:rFonts w:ascii="Times New Roman" w:hAnsi="Times New Roman" w:cs="Times New Roman"/>
          <w:sz w:val="28"/>
          <w:szCs w:val="28"/>
        </w:rPr>
      </w:pPr>
      <w:r w:rsidRPr="008A58F3">
        <w:rPr>
          <w:rFonts w:ascii="Times New Roman" w:hAnsi="Times New Roman" w:cs="Times New Roman"/>
          <w:sz w:val="28"/>
          <w:szCs w:val="28"/>
        </w:rPr>
        <w:t xml:space="preserve">Педагог  </w:t>
      </w:r>
      <w:proofErr w:type="spellStart"/>
      <w:r w:rsidRPr="008A58F3">
        <w:rPr>
          <w:rFonts w:ascii="Times New Roman" w:hAnsi="Times New Roman" w:cs="Times New Roman"/>
          <w:sz w:val="28"/>
          <w:szCs w:val="28"/>
        </w:rPr>
        <w:t>Верлова</w:t>
      </w:r>
      <w:proofErr w:type="spellEnd"/>
      <w:r w:rsidRPr="008A58F3">
        <w:rPr>
          <w:rFonts w:ascii="Times New Roman" w:hAnsi="Times New Roman" w:cs="Times New Roman"/>
          <w:sz w:val="28"/>
          <w:szCs w:val="28"/>
        </w:rPr>
        <w:t xml:space="preserve"> Мария Яковлевна</w:t>
      </w:r>
    </w:p>
    <w:p w:rsidR="00B37018" w:rsidRPr="008A58F3" w:rsidRDefault="00B37018" w:rsidP="003C18A1">
      <w:pPr>
        <w:rPr>
          <w:rFonts w:ascii="Times New Roman" w:hAnsi="Times New Roman" w:cs="Times New Roman"/>
          <w:sz w:val="28"/>
          <w:szCs w:val="28"/>
        </w:rPr>
      </w:pPr>
      <w:r w:rsidRPr="008A58F3">
        <w:rPr>
          <w:rFonts w:ascii="Times New Roman" w:hAnsi="Times New Roman" w:cs="Times New Roman"/>
          <w:sz w:val="28"/>
          <w:szCs w:val="28"/>
        </w:rPr>
        <w:t>Дата заполнения</w:t>
      </w:r>
      <w:r w:rsidR="008A58F3">
        <w:rPr>
          <w:rFonts w:ascii="Times New Roman" w:hAnsi="Times New Roman" w:cs="Times New Roman"/>
          <w:sz w:val="28"/>
          <w:szCs w:val="28"/>
        </w:rPr>
        <w:t xml:space="preserve">: </w:t>
      </w:r>
      <w:r w:rsidR="00B332A9">
        <w:rPr>
          <w:rFonts w:ascii="Times New Roman" w:hAnsi="Times New Roman" w:cs="Times New Roman"/>
          <w:sz w:val="28"/>
          <w:szCs w:val="28"/>
        </w:rPr>
        <w:t xml:space="preserve"> май 201</w:t>
      </w:r>
      <w:r w:rsidR="00F01054">
        <w:rPr>
          <w:rFonts w:ascii="Times New Roman" w:hAnsi="Times New Roman" w:cs="Times New Roman"/>
          <w:sz w:val="28"/>
          <w:szCs w:val="28"/>
        </w:rPr>
        <w:t>9</w:t>
      </w:r>
      <w:r w:rsidR="00110D83">
        <w:rPr>
          <w:rFonts w:ascii="Times New Roman" w:hAnsi="Times New Roman" w:cs="Times New Roman"/>
          <w:sz w:val="28"/>
          <w:szCs w:val="28"/>
        </w:rPr>
        <w:t xml:space="preserve"> </w:t>
      </w:r>
      <w:r w:rsidRPr="008A58F3">
        <w:rPr>
          <w:rFonts w:ascii="Times New Roman" w:hAnsi="Times New Roman" w:cs="Times New Roman"/>
          <w:sz w:val="28"/>
          <w:szCs w:val="28"/>
        </w:rPr>
        <w:t>года</w:t>
      </w:r>
    </w:p>
    <w:p w:rsidR="00222170" w:rsidRPr="0055694E" w:rsidRDefault="00222170" w:rsidP="00222170">
      <w:pPr>
        <w:spacing w:after="0"/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W w:w="0" w:type="auto"/>
        <w:tblLook w:val="04A0"/>
      </w:tblPr>
      <w:tblGrid>
        <w:gridCol w:w="1374"/>
        <w:gridCol w:w="2394"/>
        <w:gridCol w:w="2003"/>
        <w:gridCol w:w="1925"/>
        <w:gridCol w:w="1875"/>
      </w:tblGrid>
      <w:tr w:rsidR="00BC06FB" w:rsidRPr="008A58F3" w:rsidTr="008A58F3">
        <w:tc>
          <w:tcPr>
            <w:tcW w:w="1374" w:type="dxa"/>
            <w:vMerge w:val="restart"/>
          </w:tcPr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  <w:tc>
          <w:tcPr>
            <w:tcW w:w="6322" w:type="dxa"/>
            <w:gridSpan w:val="3"/>
          </w:tcPr>
          <w:p w:rsidR="00BC06FB" w:rsidRPr="008A58F3" w:rsidRDefault="008A58F3" w:rsidP="002221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BC06FB"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ровень освоения </w:t>
            </w:r>
            <w:r w:rsidR="001D36B4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дополнительной обще</w:t>
            </w:r>
            <w:bookmarkStart w:id="0" w:name="_GoBack"/>
            <w:bookmarkEnd w:id="0"/>
            <w:r w:rsidR="00BC06FB"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программы, %</w:t>
            </w:r>
          </w:p>
        </w:tc>
        <w:tc>
          <w:tcPr>
            <w:tcW w:w="1875" w:type="dxa"/>
            <w:vMerge w:val="restart"/>
          </w:tcPr>
          <w:p w:rsidR="008A58F3" w:rsidRDefault="008A58F3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C06FB"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бщий </w:t>
            </w:r>
          </w:p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%</w:t>
            </w:r>
          </w:p>
        </w:tc>
      </w:tr>
      <w:tr w:rsidR="00BC06FB" w:rsidRPr="008A58F3" w:rsidTr="008A58F3">
        <w:tc>
          <w:tcPr>
            <w:tcW w:w="1374" w:type="dxa"/>
            <w:vMerge/>
          </w:tcPr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55694E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опыт </w:t>
            </w:r>
          </w:p>
          <w:p w:rsidR="0055694E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освоения </w:t>
            </w:r>
          </w:p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>теории</w:t>
            </w:r>
          </w:p>
        </w:tc>
        <w:tc>
          <w:tcPr>
            <w:tcW w:w="2003" w:type="dxa"/>
          </w:tcPr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>опыт освоения практической деятельности</w:t>
            </w:r>
          </w:p>
        </w:tc>
        <w:tc>
          <w:tcPr>
            <w:tcW w:w="1925" w:type="dxa"/>
          </w:tcPr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b/>
                <w:sz w:val="28"/>
                <w:szCs w:val="28"/>
              </w:rPr>
              <w:t>опыт творческой деятельности</w:t>
            </w:r>
          </w:p>
        </w:tc>
        <w:tc>
          <w:tcPr>
            <w:tcW w:w="1875" w:type="dxa"/>
            <w:vMerge/>
          </w:tcPr>
          <w:p w:rsidR="00BC06FB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018" w:rsidRPr="008A58F3" w:rsidTr="008A58F3">
        <w:tc>
          <w:tcPr>
            <w:tcW w:w="1374" w:type="dxa"/>
          </w:tcPr>
          <w:p w:rsidR="00B37018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2394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003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925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7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B37018" w:rsidRPr="008A58F3" w:rsidTr="008A58F3">
        <w:tc>
          <w:tcPr>
            <w:tcW w:w="1374" w:type="dxa"/>
          </w:tcPr>
          <w:p w:rsidR="00B37018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  <w:tc>
          <w:tcPr>
            <w:tcW w:w="2394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003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25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7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B37018" w:rsidRPr="008A58F3" w:rsidTr="008A58F3">
        <w:tc>
          <w:tcPr>
            <w:tcW w:w="1374" w:type="dxa"/>
          </w:tcPr>
          <w:p w:rsidR="00B37018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2394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003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92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7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B37018" w:rsidRPr="008A58F3" w:rsidTr="008A58F3">
        <w:tc>
          <w:tcPr>
            <w:tcW w:w="1374" w:type="dxa"/>
          </w:tcPr>
          <w:p w:rsidR="00B37018" w:rsidRPr="008A58F3" w:rsidRDefault="00BC06F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2394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003" w:type="dxa"/>
          </w:tcPr>
          <w:p w:rsidR="00B37018" w:rsidRPr="008A58F3" w:rsidRDefault="004C3F9D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92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875" w:type="dxa"/>
          </w:tcPr>
          <w:p w:rsidR="00B37018" w:rsidRPr="008A58F3" w:rsidRDefault="004E0A4B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8F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8A58F3" w:rsidRPr="008A58F3" w:rsidTr="008A58F3">
        <w:tc>
          <w:tcPr>
            <w:tcW w:w="7696" w:type="dxa"/>
            <w:gridSpan w:val="4"/>
          </w:tcPr>
          <w:p w:rsidR="008A58F3" w:rsidRPr="008A58F3" w:rsidRDefault="008A58F3" w:rsidP="008A58F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75" w:type="dxa"/>
          </w:tcPr>
          <w:p w:rsidR="008A58F3" w:rsidRPr="008A58F3" w:rsidRDefault="008A58F3" w:rsidP="008A58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B37018" w:rsidRPr="0055694E" w:rsidRDefault="00B37018" w:rsidP="003C18A1">
      <w:pPr>
        <w:rPr>
          <w:sz w:val="6"/>
          <w:szCs w:val="28"/>
        </w:rPr>
      </w:pPr>
    </w:p>
    <w:p w:rsidR="00BC06FB" w:rsidRPr="008A58F3" w:rsidRDefault="00BC06FB" w:rsidP="005569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8F3">
        <w:rPr>
          <w:rFonts w:ascii="Times New Roman" w:hAnsi="Times New Roman" w:cs="Times New Roman"/>
          <w:b/>
          <w:sz w:val="28"/>
          <w:szCs w:val="28"/>
        </w:rPr>
        <w:t>Обработка анкет и интерпретация результатов</w:t>
      </w:r>
    </w:p>
    <w:p w:rsidR="00BC06FB" w:rsidRPr="008A58F3" w:rsidRDefault="00653D94" w:rsidP="0055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95-100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% </w:t>
      </w:r>
      <w:r w:rsidR="0055694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оптимальный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 уровень освоения программы</w:t>
      </w:r>
    </w:p>
    <w:p w:rsidR="00FD7AC7" w:rsidRPr="008A58F3" w:rsidRDefault="00653D94" w:rsidP="0055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80-94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 %</w:t>
      </w:r>
      <w:r w:rsidR="0055694E">
        <w:rPr>
          <w:rFonts w:ascii="Times New Roman" w:hAnsi="Times New Roman" w:cs="Times New Roman"/>
          <w:sz w:val="28"/>
          <w:szCs w:val="28"/>
        </w:rPr>
        <w:t xml:space="preserve">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 </w:t>
      </w:r>
      <w:r w:rsidR="0055694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достаточный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 уровень освоения программы</w:t>
      </w:r>
    </w:p>
    <w:p w:rsidR="00FD7AC7" w:rsidRDefault="00653D94" w:rsidP="0055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50-79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% </w:t>
      </w:r>
      <w:r w:rsidR="0055694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допустимый </w:t>
      </w:r>
      <w:r w:rsidR="00FD7AC7" w:rsidRPr="008A58F3">
        <w:rPr>
          <w:rFonts w:ascii="Times New Roman" w:hAnsi="Times New Roman" w:cs="Times New Roman"/>
          <w:sz w:val="28"/>
          <w:szCs w:val="28"/>
        </w:rPr>
        <w:t xml:space="preserve"> уровень освоения программы</w:t>
      </w:r>
    </w:p>
    <w:p w:rsidR="00653D94" w:rsidRPr="008A58F3" w:rsidRDefault="00653D94" w:rsidP="005569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50% - не допустимый уровень освоения программы</w:t>
      </w:r>
    </w:p>
    <w:p w:rsidR="00FD7AC7" w:rsidRPr="00222170" w:rsidRDefault="00FD7AC7" w:rsidP="003C18A1">
      <w:pPr>
        <w:rPr>
          <w:sz w:val="2"/>
          <w:szCs w:val="28"/>
        </w:rPr>
      </w:pPr>
    </w:p>
    <w:p w:rsidR="00BC06FB" w:rsidRPr="008A58F3" w:rsidRDefault="00BC06FB" w:rsidP="003C18A1">
      <w:pPr>
        <w:rPr>
          <w:rFonts w:ascii="Times New Roman" w:hAnsi="Times New Roman" w:cs="Times New Roman"/>
          <w:sz w:val="28"/>
          <w:szCs w:val="28"/>
        </w:rPr>
      </w:pPr>
      <w:r w:rsidRPr="008A58F3">
        <w:rPr>
          <w:rFonts w:ascii="Times New Roman" w:hAnsi="Times New Roman" w:cs="Times New Roman"/>
          <w:sz w:val="28"/>
          <w:szCs w:val="28"/>
        </w:rPr>
        <w:t>Комплексный анализ результатов позволяет оценить</w:t>
      </w:r>
      <w:r w:rsidR="00D53D72" w:rsidRPr="008A58F3">
        <w:rPr>
          <w:rFonts w:ascii="Times New Roman" w:hAnsi="Times New Roman" w:cs="Times New Roman"/>
          <w:sz w:val="28"/>
          <w:szCs w:val="28"/>
        </w:rPr>
        <w:t xml:space="preserve"> общую успешность обучения.</w:t>
      </w:r>
    </w:p>
    <w:sectPr w:rsidR="00BC06FB" w:rsidRPr="008A58F3" w:rsidSect="00653D9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1A2"/>
    <w:rsid w:val="00104BED"/>
    <w:rsid w:val="00110B98"/>
    <w:rsid w:val="00110D83"/>
    <w:rsid w:val="001D36B4"/>
    <w:rsid w:val="00222170"/>
    <w:rsid w:val="002C71A2"/>
    <w:rsid w:val="003C0F9B"/>
    <w:rsid w:val="003C18A1"/>
    <w:rsid w:val="004C3F9D"/>
    <w:rsid w:val="004E0A4B"/>
    <w:rsid w:val="0055694E"/>
    <w:rsid w:val="005C1CD8"/>
    <w:rsid w:val="005D06C6"/>
    <w:rsid w:val="00653D94"/>
    <w:rsid w:val="00682DE6"/>
    <w:rsid w:val="008A58F3"/>
    <w:rsid w:val="00B332A9"/>
    <w:rsid w:val="00B37018"/>
    <w:rsid w:val="00BC06FB"/>
    <w:rsid w:val="00D064D7"/>
    <w:rsid w:val="00D53D72"/>
    <w:rsid w:val="00EB53B0"/>
    <w:rsid w:val="00F01054"/>
    <w:rsid w:val="00FD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15</cp:revision>
  <cp:lastPrinted>2019-04-09T09:13:00Z</cp:lastPrinted>
  <dcterms:created xsi:type="dcterms:W3CDTF">2017-04-13T14:13:00Z</dcterms:created>
  <dcterms:modified xsi:type="dcterms:W3CDTF">2020-08-31T03:03:00Z</dcterms:modified>
</cp:coreProperties>
</file>